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5FFC" w:rsidRPr="009F5FFC" w:rsidRDefault="009F5FFC" w:rsidP="009F5FFC">
      <w:pPr>
        <w:shd w:val="clear" w:color="auto" w:fill="FEFEFE"/>
        <w:spacing w:after="120" w:line="240" w:lineRule="auto"/>
        <w:jc w:val="center"/>
        <w:outlineLvl w:val="3"/>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b/>
          <w:bCs/>
          <w:color w:val="212529"/>
          <w:sz w:val="24"/>
          <w:szCs w:val="24"/>
          <w:lang w:eastAsia="ru-RU"/>
        </w:rPr>
        <w:t>Политика в отношении обработки персональных данных</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 Общие положения</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9F5FFC">
        <w:rPr>
          <w:rFonts w:ascii="Times New Roman" w:eastAsia="Times New Roman" w:hAnsi="Times New Roman" w:cs="Times New Roman"/>
          <w:color w:val="212529"/>
          <w:sz w:val="24"/>
          <w:szCs w:val="24"/>
          <w:shd w:val="clear" w:color="auto" w:fill="FCF8E3"/>
          <w:lang w:eastAsia="ru-RU"/>
        </w:rPr>
        <w:t>Акционерное общество «Сергиевская телерадиокомпания «Радуга-3»</w:t>
      </w:r>
      <w:r w:rsidRPr="009F5FFC">
        <w:rPr>
          <w:rFonts w:ascii="Times New Roman" w:eastAsia="Times New Roman" w:hAnsi="Times New Roman" w:cs="Times New Roman"/>
          <w:color w:val="212529"/>
          <w:sz w:val="24"/>
          <w:szCs w:val="24"/>
          <w:lang w:eastAsia="ru-RU"/>
        </w:rPr>
        <w:t> (далее — Оператор).</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 Основные понятия, используемые в Политике</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9F5FFC">
        <w:rPr>
          <w:rFonts w:ascii="Times New Roman" w:eastAsia="Times New Roman" w:hAnsi="Times New Roman" w:cs="Times New Roman"/>
          <w:color w:val="212529"/>
          <w:sz w:val="24"/>
          <w:szCs w:val="24"/>
          <w:lang w:eastAsia="ru-RU"/>
        </w:rPr>
        <w:lastRenderedPageBreak/>
        <w:t>распространения в порядке, предусмотренном Законом о персональных данных (далее — персональные данные, разрешенные для распространения).</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2.10. Пользователь — любой посетитель веб-сайта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3. Основные права и обязанности Оператора</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3.1. Оператор имеет право:</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3.2. Оператор обязан:</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исполнять иные обязанности, предусмотренные Законом о персональных данных.</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4. Основные права и обязанности субъектов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4.1. Субъекты персональных данных имеют право:</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на осуществление иных прав, предусмотренных законодательством РФ.</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4.2. Субъекты персональных данных обязаны:</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предоставлять Оператору достоверные данные о себе;</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сообщать Оператору об уточнении (обновлении, изменении) своих персональных данных.</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 Принципы обработки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5.1. Обработка персональных данных осуществляется на законной и справедливой основе.</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5.4. Обработке подлежат только персональные данные, которые отвечают целям их обработки.</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lastRenderedPageBreak/>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9F5FFC" w:rsidRPr="009F5FFC"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9F5FFC" w:rsidRPr="009F5FFC"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фамилия, имя, отчество</w:t>
            </w:r>
          </w:p>
          <w:p w:rsidR="009F5FFC" w:rsidRPr="009F5FFC" w:rsidRDefault="009F5FFC" w:rsidP="009F5FFC">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электронный адрес</w:t>
            </w:r>
          </w:p>
          <w:p w:rsidR="009F5FFC" w:rsidRPr="009F5FFC" w:rsidRDefault="009F5FFC" w:rsidP="009F5FFC">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номера телефонов</w:t>
            </w:r>
          </w:p>
          <w:p w:rsidR="009F5FFC" w:rsidRPr="009F5FFC" w:rsidRDefault="009F5FFC" w:rsidP="009F5FFC">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год, месяц, дата и место рождения</w:t>
            </w:r>
          </w:p>
          <w:p w:rsidR="009F5FFC" w:rsidRPr="009F5FFC" w:rsidRDefault="009F5FFC" w:rsidP="009F5FFC">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фотографии</w:t>
            </w:r>
          </w:p>
          <w:p w:rsidR="009F5FFC" w:rsidRPr="009F5FFC" w:rsidRDefault="009F5FFC" w:rsidP="009F5FFC">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реквизиты документа, удостоверяющего личность</w:t>
            </w:r>
          </w:p>
          <w:p w:rsidR="009F5FFC" w:rsidRPr="009F5FFC" w:rsidRDefault="009F5FFC" w:rsidP="009F5FFC">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идентификационный номер налогоплательщика, дата постановки его на учет, реквизиты свидетельства постановки на учет в налоговом органе</w:t>
            </w:r>
          </w:p>
        </w:tc>
      </w:tr>
      <w:tr w:rsidR="009F5FFC" w:rsidRPr="009F5FFC"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numPr>
                <w:ilvl w:val="0"/>
                <w:numId w:val="2"/>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p w:rsidR="009F5FFC" w:rsidRPr="009F5FFC" w:rsidRDefault="009F5FFC" w:rsidP="009F5FFC">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9F5FFC" w:rsidRPr="009F5FFC"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9F5FFC" w:rsidRPr="009F5FFC" w:rsidRDefault="009F5FFC" w:rsidP="009F5FFC">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r w:rsidR="009F5FFC" w:rsidRPr="009F5FFC"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9F5FFC" w:rsidRPr="009F5FFC"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фамилия, имя, отчество</w:t>
            </w:r>
          </w:p>
          <w:p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электронный адрес</w:t>
            </w:r>
          </w:p>
          <w:p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номера телефонов</w:t>
            </w:r>
          </w:p>
          <w:p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год, месяц, дата и место рождения</w:t>
            </w:r>
          </w:p>
          <w:p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lastRenderedPageBreak/>
              <w:t>фотографии</w:t>
            </w:r>
          </w:p>
          <w:p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реквизиты документа, удостоверяющего личность</w:t>
            </w:r>
          </w:p>
          <w:p w:rsidR="009F5FFC" w:rsidRPr="009F5FFC" w:rsidRDefault="009F5FFC" w:rsidP="009F5FFC">
            <w:pPr>
              <w:numPr>
                <w:ilvl w:val="0"/>
                <w:numId w:val="4"/>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идентификационный номер налогоплательщика, дата постановки его на учет, реквизиты свидетельства постановки на учет в налоговом органе</w:t>
            </w:r>
          </w:p>
        </w:tc>
      </w:tr>
      <w:tr w:rsidR="009F5FFC" w:rsidRPr="009F5FFC"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lastRenderedPageBreak/>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numPr>
                <w:ilvl w:val="0"/>
                <w:numId w:val="5"/>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p w:rsidR="009F5FFC" w:rsidRPr="009F5FFC" w:rsidRDefault="009F5FFC" w:rsidP="009F5FFC">
            <w:pPr>
              <w:numPr>
                <w:ilvl w:val="0"/>
                <w:numId w:val="5"/>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9F5FFC" w:rsidRPr="009F5FFC"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9F5FFC" w:rsidRPr="009F5FFC" w:rsidRDefault="009F5FFC" w:rsidP="009F5FFC">
            <w:pPr>
              <w:numPr>
                <w:ilvl w:val="0"/>
                <w:numId w:val="6"/>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9F5FFC" w:rsidRPr="009F5FFC" w:rsidRDefault="009F5FFC" w:rsidP="009F5FFC">
            <w:pPr>
              <w:numPr>
                <w:ilvl w:val="0"/>
                <w:numId w:val="6"/>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 Условия обработки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9F5FFC">
        <w:rPr>
          <w:rFonts w:ascii="Times New Roman" w:eastAsia="Times New Roman" w:hAnsi="Times New Roman" w:cs="Times New Roman"/>
          <w:color w:val="212529"/>
          <w:sz w:val="24"/>
          <w:szCs w:val="24"/>
          <w:lang w:eastAsia="ru-RU"/>
        </w:rPr>
        <w:t>поручителем</w:t>
      </w:r>
      <w:proofErr w:type="gramEnd"/>
      <w:r w:rsidRPr="009F5FFC">
        <w:rPr>
          <w:rFonts w:ascii="Times New Roman" w:eastAsia="Times New Roman" w:hAnsi="Times New Roman" w:cs="Times New Roman"/>
          <w:color w:val="212529"/>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 Порядок сбора, хранения, передачи и других видов обработки персональных данных</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w:t>
      </w:r>
      <w:r w:rsidRPr="009F5FFC">
        <w:rPr>
          <w:rFonts w:ascii="Times New Roman" w:eastAsia="Times New Roman" w:hAnsi="Times New Roman" w:cs="Times New Roman"/>
          <w:color w:val="212529"/>
          <w:sz w:val="24"/>
          <w:szCs w:val="24"/>
          <w:lang w:eastAsia="ru-RU"/>
        </w:rPr>
        <w:lastRenderedPageBreak/>
        <w:t>необходимых для выполнения в полном объеме требований действующего законодательства в области защиты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9F5FFC">
        <w:rPr>
          <w:rFonts w:ascii="Times New Roman" w:eastAsia="Times New Roman" w:hAnsi="Times New Roman" w:cs="Times New Roman"/>
          <w:color w:val="212529"/>
          <w:sz w:val="24"/>
          <w:szCs w:val="24"/>
          <w:shd w:val="clear" w:color="auto" w:fill="FCF8E3"/>
          <w:lang w:eastAsia="ru-RU"/>
        </w:rPr>
        <w:t>inform777@mail.ru</w:t>
      </w:r>
      <w:r w:rsidRPr="009F5FFC">
        <w:rPr>
          <w:rFonts w:ascii="Times New Roman" w:eastAsia="Times New Roman" w:hAnsi="Times New Roman" w:cs="Times New Roman"/>
          <w:color w:val="212529"/>
          <w:sz w:val="24"/>
          <w:szCs w:val="24"/>
          <w:lang w:eastAsia="ru-RU"/>
        </w:rPr>
        <w:t> с пометкой «Актуализация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F5FFC">
        <w:rPr>
          <w:rFonts w:ascii="Times New Roman" w:eastAsia="Times New Roman" w:hAnsi="Times New Roman" w:cs="Times New Roman"/>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9F5FFC">
        <w:rPr>
          <w:rFonts w:ascii="Times New Roman" w:eastAsia="Times New Roman" w:hAnsi="Times New Roman" w:cs="Times New Roman"/>
          <w:color w:val="212529"/>
          <w:sz w:val="24"/>
          <w:szCs w:val="24"/>
          <w:shd w:val="clear" w:color="auto" w:fill="FCF8E3"/>
          <w:lang w:eastAsia="ru-RU"/>
        </w:rPr>
        <w:t>inform777@mail.ru</w:t>
      </w:r>
      <w:r w:rsidRPr="009F5FFC">
        <w:rPr>
          <w:rFonts w:ascii="Times New Roman" w:eastAsia="Times New Roman" w:hAnsi="Times New Roman" w:cs="Times New Roman"/>
          <w:color w:val="212529"/>
          <w:sz w:val="24"/>
          <w:szCs w:val="24"/>
          <w:lang w:eastAsia="ru-RU"/>
        </w:rPr>
        <w:t> с пометкой «Отзыв согласия на обработку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8.7. Оператор при обработке персональных данных обеспечивает конфиденциальность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9. Перечень действий, производимых Оператором с полученными персональными данными</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lastRenderedPageBreak/>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10. Трансграничная передача персональных данных</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11. Конфиденциальность персональных данных</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 Заключительные положения</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9F5FFC">
        <w:rPr>
          <w:rFonts w:ascii="Times New Roman" w:eastAsia="Times New Roman" w:hAnsi="Times New Roman" w:cs="Times New Roman"/>
          <w:color w:val="212529"/>
          <w:sz w:val="24"/>
          <w:szCs w:val="24"/>
          <w:shd w:val="clear" w:color="auto" w:fill="FCF8E3"/>
          <w:lang w:eastAsia="ru-RU"/>
        </w:rPr>
        <w:t>inform777@mail.ru</w:t>
      </w:r>
      <w:r w:rsidRPr="009F5FFC">
        <w:rPr>
          <w:rFonts w:ascii="Times New Roman" w:eastAsia="Times New Roman" w:hAnsi="Times New Roman" w:cs="Times New Roman"/>
          <w:color w:val="212529"/>
          <w:sz w:val="24"/>
          <w:szCs w:val="24"/>
          <w:lang w:eastAsia="ru-RU"/>
        </w:rPr>
        <w:t>.</w:t>
      </w:r>
    </w:p>
    <w:p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12.3. Актуальная версия Политики в свободном доступе расположена в сети Интернет по адресу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rsidR="004E3838" w:rsidRPr="009F5FFC" w:rsidRDefault="004E3838">
      <w:pPr>
        <w:rPr>
          <w:rFonts w:ascii="Times New Roman" w:hAnsi="Times New Roman" w:cs="Times New Roman"/>
          <w:sz w:val="24"/>
          <w:szCs w:val="24"/>
        </w:rPr>
      </w:pPr>
      <w:bookmarkStart w:id="0" w:name="_GoBack"/>
      <w:bookmarkEnd w:id="0"/>
    </w:p>
    <w:sectPr w:rsidR="004E3838" w:rsidRPr="009F5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E038E"/>
    <w:multiLevelType w:val="multilevel"/>
    <w:tmpl w:val="2928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92300"/>
    <w:multiLevelType w:val="multilevel"/>
    <w:tmpl w:val="EE76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E05F5"/>
    <w:multiLevelType w:val="multilevel"/>
    <w:tmpl w:val="920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809CE"/>
    <w:multiLevelType w:val="multilevel"/>
    <w:tmpl w:val="BC92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40C46"/>
    <w:multiLevelType w:val="multilevel"/>
    <w:tmpl w:val="F5E0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46DFD"/>
    <w:multiLevelType w:val="multilevel"/>
    <w:tmpl w:val="C48E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FC"/>
    <w:rsid w:val="00167FE8"/>
    <w:rsid w:val="004E3838"/>
    <w:rsid w:val="009F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9EB47-45C9-4E7A-8701-96D3776E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F5FF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F5FF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5FF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F5FFC"/>
    <w:rPr>
      <w:rFonts w:ascii="Times New Roman" w:eastAsia="Times New Roman" w:hAnsi="Times New Roman" w:cs="Times New Roman"/>
      <w:b/>
      <w:bCs/>
      <w:sz w:val="20"/>
      <w:szCs w:val="20"/>
      <w:lang w:eastAsia="ru-RU"/>
    </w:rPr>
  </w:style>
  <w:style w:type="character" w:styleId="a3">
    <w:name w:val="Strong"/>
    <w:basedOn w:val="a0"/>
    <w:uiPriority w:val="22"/>
    <w:qFormat/>
    <w:rsid w:val="009F5FFC"/>
    <w:rPr>
      <w:b/>
      <w:bCs/>
    </w:rPr>
  </w:style>
  <w:style w:type="character" w:customStyle="1" w:styleId="link">
    <w:name w:val="link"/>
    <w:basedOn w:val="a0"/>
    <w:rsid w:val="009F5FFC"/>
  </w:style>
  <w:style w:type="character" w:customStyle="1" w:styleId="mark">
    <w:name w:val="mark"/>
    <w:basedOn w:val="a0"/>
    <w:rsid w:val="009F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811322">
      <w:bodyDiv w:val="1"/>
      <w:marLeft w:val="0"/>
      <w:marRight w:val="0"/>
      <w:marTop w:val="0"/>
      <w:marBottom w:val="0"/>
      <w:divBdr>
        <w:top w:val="none" w:sz="0" w:space="0" w:color="auto"/>
        <w:left w:val="none" w:sz="0" w:space="0" w:color="auto"/>
        <w:bottom w:val="none" w:sz="0" w:space="0" w:color="auto"/>
        <w:right w:val="none" w:sz="0" w:space="0" w:color="auto"/>
      </w:divBdr>
      <w:divsChild>
        <w:div w:id="518201490">
          <w:marLeft w:val="-225"/>
          <w:marRight w:val="-225"/>
          <w:marTop w:val="0"/>
          <w:marBottom w:val="0"/>
          <w:divBdr>
            <w:top w:val="none" w:sz="0" w:space="0" w:color="auto"/>
            <w:left w:val="none" w:sz="0" w:space="0" w:color="auto"/>
            <w:bottom w:val="none" w:sz="0" w:space="0" w:color="auto"/>
            <w:right w:val="none" w:sz="0" w:space="0" w:color="auto"/>
          </w:divBdr>
          <w:divsChild>
            <w:div w:id="345711719">
              <w:marLeft w:val="0"/>
              <w:marRight w:val="0"/>
              <w:marTop w:val="0"/>
              <w:marBottom w:val="0"/>
              <w:divBdr>
                <w:top w:val="none" w:sz="0" w:space="0" w:color="auto"/>
                <w:left w:val="none" w:sz="0" w:space="0" w:color="auto"/>
                <w:bottom w:val="none" w:sz="0" w:space="0" w:color="auto"/>
                <w:right w:val="none" w:sz="0" w:space="0" w:color="auto"/>
              </w:divBdr>
            </w:div>
          </w:divsChild>
        </w:div>
        <w:div w:id="1961447648">
          <w:marLeft w:val="-225"/>
          <w:marRight w:val="-225"/>
          <w:marTop w:val="0"/>
          <w:marBottom w:val="0"/>
          <w:divBdr>
            <w:top w:val="none" w:sz="0" w:space="0" w:color="auto"/>
            <w:left w:val="none" w:sz="0" w:space="0" w:color="auto"/>
            <w:bottom w:val="none" w:sz="0" w:space="0" w:color="auto"/>
            <w:right w:val="none" w:sz="0" w:space="0" w:color="auto"/>
          </w:divBdr>
          <w:divsChild>
            <w:div w:id="1152722052">
              <w:marLeft w:val="0"/>
              <w:marRight w:val="0"/>
              <w:marTop w:val="0"/>
              <w:marBottom w:val="0"/>
              <w:divBdr>
                <w:top w:val="none" w:sz="0" w:space="0" w:color="auto"/>
                <w:left w:val="none" w:sz="0" w:space="0" w:color="auto"/>
                <w:bottom w:val="none" w:sz="0" w:space="0" w:color="auto"/>
                <w:right w:val="none" w:sz="0" w:space="0" w:color="auto"/>
              </w:divBdr>
              <w:divsChild>
                <w:div w:id="367728084">
                  <w:marLeft w:val="0"/>
                  <w:marRight w:val="0"/>
                  <w:marTop w:val="0"/>
                  <w:marBottom w:val="360"/>
                  <w:divBdr>
                    <w:top w:val="none" w:sz="0" w:space="0" w:color="auto"/>
                    <w:left w:val="none" w:sz="0" w:space="0" w:color="auto"/>
                    <w:bottom w:val="none" w:sz="0" w:space="0" w:color="auto"/>
                    <w:right w:val="none" w:sz="0" w:space="0" w:color="auto"/>
                  </w:divBdr>
                </w:div>
                <w:div w:id="1034959234">
                  <w:marLeft w:val="0"/>
                  <w:marRight w:val="0"/>
                  <w:marTop w:val="0"/>
                  <w:marBottom w:val="240"/>
                  <w:divBdr>
                    <w:top w:val="none" w:sz="0" w:space="0" w:color="auto"/>
                    <w:left w:val="none" w:sz="0" w:space="0" w:color="auto"/>
                    <w:bottom w:val="none" w:sz="0" w:space="0" w:color="auto"/>
                    <w:right w:val="none" w:sz="0" w:space="0" w:color="auto"/>
                  </w:divBdr>
                  <w:divsChild>
                    <w:div w:id="25981913">
                      <w:marLeft w:val="0"/>
                      <w:marRight w:val="0"/>
                      <w:marTop w:val="0"/>
                      <w:marBottom w:val="0"/>
                      <w:divBdr>
                        <w:top w:val="none" w:sz="0" w:space="0" w:color="auto"/>
                        <w:left w:val="none" w:sz="0" w:space="0" w:color="auto"/>
                        <w:bottom w:val="none" w:sz="0" w:space="0" w:color="auto"/>
                        <w:right w:val="none" w:sz="0" w:space="0" w:color="auto"/>
                      </w:divBdr>
                    </w:div>
                    <w:div w:id="1566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0460">
          <w:marLeft w:val="-225"/>
          <w:marRight w:val="-225"/>
          <w:marTop w:val="0"/>
          <w:marBottom w:val="0"/>
          <w:divBdr>
            <w:top w:val="none" w:sz="0" w:space="0" w:color="auto"/>
            <w:left w:val="none" w:sz="0" w:space="0" w:color="auto"/>
            <w:bottom w:val="none" w:sz="0" w:space="0" w:color="auto"/>
            <w:right w:val="none" w:sz="0" w:space="0" w:color="auto"/>
          </w:divBdr>
          <w:divsChild>
            <w:div w:id="245726787">
              <w:marLeft w:val="0"/>
              <w:marRight w:val="0"/>
              <w:marTop w:val="0"/>
              <w:marBottom w:val="0"/>
              <w:divBdr>
                <w:top w:val="none" w:sz="0" w:space="0" w:color="auto"/>
                <w:left w:val="none" w:sz="0" w:space="0" w:color="auto"/>
                <w:bottom w:val="none" w:sz="0" w:space="0" w:color="auto"/>
                <w:right w:val="none" w:sz="0" w:space="0" w:color="auto"/>
              </w:divBdr>
              <w:divsChild>
                <w:div w:id="461458277">
                  <w:marLeft w:val="0"/>
                  <w:marRight w:val="0"/>
                  <w:marTop w:val="0"/>
                  <w:marBottom w:val="240"/>
                  <w:divBdr>
                    <w:top w:val="none" w:sz="0" w:space="0" w:color="auto"/>
                    <w:left w:val="none" w:sz="0" w:space="0" w:color="auto"/>
                    <w:bottom w:val="none" w:sz="0" w:space="0" w:color="auto"/>
                    <w:right w:val="none" w:sz="0" w:space="0" w:color="auto"/>
                  </w:divBdr>
                  <w:divsChild>
                    <w:div w:id="1244561143">
                      <w:marLeft w:val="0"/>
                      <w:marRight w:val="0"/>
                      <w:marTop w:val="0"/>
                      <w:marBottom w:val="0"/>
                      <w:divBdr>
                        <w:top w:val="none" w:sz="0" w:space="0" w:color="auto"/>
                        <w:left w:val="none" w:sz="0" w:space="0" w:color="auto"/>
                        <w:bottom w:val="none" w:sz="0" w:space="0" w:color="auto"/>
                        <w:right w:val="none" w:sz="0" w:space="0" w:color="auto"/>
                      </w:divBdr>
                    </w:div>
                    <w:div w:id="1735471513">
                      <w:marLeft w:val="0"/>
                      <w:marRight w:val="0"/>
                      <w:marTop w:val="0"/>
                      <w:marBottom w:val="0"/>
                      <w:divBdr>
                        <w:top w:val="none" w:sz="0" w:space="0" w:color="auto"/>
                        <w:left w:val="none" w:sz="0" w:space="0" w:color="auto"/>
                        <w:bottom w:val="none" w:sz="0" w:space="0" w:color="auto"/>
                        <w:right w:val="none" w:sz="0" w:space="0" w:color="auto"/>
                      </w:divBdr>
                    </w:div>
                    <w:div w:id="1590189721">
                      <w:marLeft w:val="0"/>
                      <w:marRight w:val="0"/>
                      <w:marTop w:val="0"/>
                      <w:marBottom w:val="0"/>
                      <w:divBdr>
                        <w:top w:val="none" w:sz="0" w:space="0" w:color="auto"/>
                        <w:left w:val="none" w:sz="0" w:space="0" w:color="auto"/>
                        <w:bottom w:val="none" w:sz="0" w:space="0" w:color="auto"/>
                        <w:right w:val="none" w:sz="0" w:space="0" w:color="auto"/>
                      </w:divBdr>
                    </w:div>
                    <w:div w:id="1134374299">
                      <w:marLeft w:val="0"/>
                      <w:marRight w:val="0"/>
                      <w:marTop w:val="0"/>
                      <w:marBottom w:val="0"/>
                      <w:divBdr>
                        <w:top w:val="none" w:sz="0" w:space="0" w:color="auto"/>
                        <w:left w:val="none" w:sz="0" w:space="0" w:color="auto"/>
                        <w:bottom w:val="none" w:sz="0" w:space="0" w:color="auto"/>
                        <w:right w:val="none" w:sz="0" w:space="0" w:color="auto"/>
                      </w:divBdr>
                    </w:div>
                    <w:div w:id="490802390">
                      <w:marLeft w:val="0"/>
                      <w:marRight w:val="0"/>
                      <w:marTop w:val="0"/>
                      <w:marBottom w:val="0"/>
                      <w:divBdr>
                        <w:top w:val="none" w:sz="0" w:space="0" w:color="auto"/>
                        <w:left w:val="none" w:sz="0" w:space="0" w:color="auto"/>
                        <w:bottom w:val="none" w:sz="0" w:space="0" w:color="auto"/>
                        <w:right w:val="none" w:sz="0" w:space="0" w:color="auto"/>
                      </w:divBdr>
                    </w:div>
                    <w:div w:id="1766681047">
                      <w:marLeft w:val="0"/>
                      <w:marRight w:val="0"/>
                      <w:marTop w:val="0"/>
                      <w:marBottom w:val="0"/>
                      <w:divBdr>
                        <w:top w:val="none" w:sz="0" w:space="0" w:color="auto"/>
                        <w:left w:val="none" w:sz="0" w:space="0" w:color="auto"/>
                        <w:bottom w:val="none" w:sz="0" w:space="0" w:color="auto"/>
                        <w:right w:val="none" w:sz="0" w:space="0" w:color="auto"/>
                      </w:divBdr>
                    </w:div>
                    <w:div w:id="49035369">
                      <w:marLeft w:val="0"/>
                      <w:marRight w:val="0"/>
                      <w:marTop w:val="0"/>
                      <w:marBottom w:val="0"/>
                      <w:divBdr>
                        <w:top w:val="none" w:sz="0" w:space="0" w:color="auto"/>
                        <w:left w:val="none" w:sz="0" w:space="0" w:color="auto"/>
                        <w:bottom w:val="none" w:sz="0" w:space="0" w:color="auto"/>
                        <w:right w:val="none" w:sz="0" w:space="0" w:color="auto"/>
                      </w:divBdr>
                    </w:div>
                    <w:div w:id="1043863736">
                      <w:marLeft w:val="0"/>
                      <w:marRight w:val="0"/>
                      <w:marTop w:val="0"/>
                      <w:marBottom w:val="0"/>
                      <w:divBdr>
                        <w:top w:val="none" w:sz="0" w:space="0" w:color="auto"/>
                        <w:left w:val="none" w:sz="0" w:space="0" w:color="auto"/>
                        <w:bottom w:val="none" w:sz="0" w:space="0" w:color="auto"/>
                        <w:right w:val="none" w:sz="0" w:space="0" w:color="auto"/>
                      </w:divBdr>
                    </w:div>
                    <w:div w:id="1246375930">
                      <w:marLeft w:val="0"/>
                      <w:marRight w:val="0"/>
                      <w:marTop w:val="0"/>
                      <w:marBottom w:val="0"/>
                      <w:divBdr>
                        <w:top w:val="none" w:sz="0" w:space="0" w:color="auto"/>
                        <w:left w:val="none" w:sz="0" w:space="0" w:color="auto"/>
                        <w:bottom w:val="none" w:sz="0" w:space="0" w:color="auto"/>
                        <w:right w:val="none" w:sz="0" w:space="0" w:color="auto"/>
                      </w:divBdr>
                    </w:div>
                    <w:div w:id="271133872">
                      <w:marLeft w:val="0"/>
                      <w:marRight w:val="0"/>
                      <w:marTop w:val="0"/>
                      <w:marBottom w:val="0"/>
                      <w:divBdr>
                        <w:top w:val="none" w:sz="0" w:space="0" w:color="auto"/>
                        <w:left w:val="none" w:sz="0" w:space="0" w:color="auto"/>
                        <w:bottom w:val="none" w:sz="0" w:space="0" w:color="auto"/>
                        <w:right w:val="none" w:sz="0" w:space="0" w:color="auto"/>
                      </w:divBdr>
                    </w:div>
                    <w:div w:id="1865552187">
                      <w:marLeft w:val="0"/>
                      <w:marRight w:val="0"/>
                      <w:marTop w:val="0"/>
                      <w:marBottom w:val="0"/>
                      <w:divBdr>
                        <w:top w:val="none" w:sz="0" w:space="0" w:color="auto"/>
                        <w:left w:val="none" w:sz="0" w:space="0" w:color="auto"/>
                        <w:bottom w:val="none" w:sz="0" w:space="0" w:color="auto"/>
                        <w:right w:val="none" w:sz="0" w:space="0" w:color="auto"/>
                      </w:divBdr>
                    </w:div>
                    <w:div w:id="82998661">
                      <w:marLeft w:val="0"/>
                      <w:marRight w:val="0"/>
                      <w:marTop w:val="0"/>
                      <w:marBottom w:val="0"/>
                      <w:divBdr>
                        <w:top w:val="none" w:sz="0" w:space="0" w:color="auto"/>
                        <w:left w:val="none" w:sz="0" w:space="0" w:color="auto"/>
                        <w:bottom w:val="none" w:sz="0" w:space="0" w:color="auto"/>
                        <w:right w:val="none" w:sz="0" w:space="0" w:color="auto"/>
                      </w:divBdr>
                    </w:div>
                    <w:div w:id="154882002">
                      <w:marLeft w:val="0"/>
                      <w:marRight w:val="0"/>
                      <w:marTop w:val="0"/>
                      <w:marBottom w:val="0"/>
                      <w:divBdr>
                        <w:top w:val="none" w:sz="0" w:space="0" w:color="auto"/>
                        <w:left w:val="none" w:sz="0" w:space="0" w:color="auto"/>
                        <w:bottom w:val="none" w:sz="0" w:space="0" w:color="auto"/>
                        <w:right w:val="none" w:sz="0" w:space="0" w:color="auto"/>
                      </w:divBdr>
                    </w:div>
                    <w:div w:id="12012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7509">
          <w:marLeft w:val="-225"/>
          <w:marRight w:val="-225"/>
          <w:marTop w:val="0"/>
          <w:marBottom w:val="0"/>
          <w:divBdr>
            <w:top w:val="none" w:sz="0" w:space="0" w:color="auto"/>
            <w:left w:val="none" w:sz="0" w:space="0" w:color="auto"/>
            <w:bottom w:val="none" w:sz="0" w:space="0" w:color="auto"/>
            <w:right w:val="none" w:sz="0" w:space="0" w:color="auto"/>
          </w:divBdr>
          <w:divsChild>
            <w:div w:id="1304039471">
              <w:marLeft w:val="0"/>
              <w:marRight w:val="0"/>
              <w:marTop w:val="0"/>
              <w:marBottom w:val="0"/>
              <w:divBdr>
                <w:top w:val="none" w:sz="0" w:space="0" w:color="auto"/>
                <w:left w:val="none" w:sz="0" w:space="0" w:color="auto"/>
                <w:bottom w:val="none" w:sz="0" w:space="0" w:color="auto"/>
                <w:right w:val="none" w:sz="0" w:space="0" w:color="auto"/>
              </w:divBdr>
              <w:divsChild>
                <w:div w:id="1666974475">
                  <w:marLeft w:val="0"/>
                  <w:marRight w:val="0"/>
                  <w:marTop w:val="0"/>
                  <w:marBottom w:val="240"/>
                  <w:divBdr>
                    <w:top w:val="none" w:sz="0" w:space="0" w:color="auto"/>
                    <w:left w:val="none" w:sz="0" w:space="0" w:color="auto"/>
                    <w:bottom w:val="none" w:sz="0" w:space="0" w:color="auto"/>
                    <w:right w:val="none" w:sz="0" w:space="0" w:color="auto"/>
                  </w:divBdr>
                  <w:divsChild>
                    <w:div w:id="1856190781">
                      <w:marLeft w:val="0"/>
                      <w:marRight w:val="0"/>
                      <w:marTop w:val="0"/>
                      <w:marBottom w:val="0"/>
                      <w:divBdr>
                        <w:top w:val="none" w:sz="0" w:space="0" w:color="auto"/>
                        <w:left w:val="none" w:sz="0" w:space="0" w:color="auto"/>
                        <w:bottom w:val="none" w:sz="0" w:space="0" w:color="auto"/>
                        <w:right w:val="none" w:sz="0" w:space="0" w:color="auto"/>
                      </w:divBdr>
                    </w:div>
                    <w:div w:id="1714191178">
                      <w:marLeft w:val="0"/>
                      <w:marRight w:val="0"/>
                      <w:marTop w:val="0"/>
                      <w:marBottom w:val="0"/>
                      <w:divBdr>
                        <w:top w:val="none" w:sz="0" w:space="0" w:color="auto"/>
                        <w:left w:val="none" w:sz="0" w:space="0" w:color="auto"/>
                        <w:bottom w:val="none" w:sz="0" w:space="0" w:color="auto"/>
                        <w:right w:val="none" w:sz="0" w:space="0" w:color="auto"/>
                      </w:divBdr>
                    </w:div>
                    <w:div w:id="2088962806">
                      <w:marLeft w:val="0"/>
                      <w:marRight w:val="0"/>
                      <w:marTop w:val="0"/>
                      <w:marBottom w:val="0"/>
                      <w:divBdr>
                        <w:top w:val="none" w:sz="0" w:space="0" w:color="auto"/>
                        <w:left w:val="none" w:sz="0" w:space="0" w:color="auto"/>
                        <w:bottom w:val="none" w:sz="0" w:space="0" w:color="auto"/>
                        <w:right w:val="none" w:sz="0" w:space="0" w:color="auto"/>
                      </w:divBdr>
                    </w:div>
                    <w:div w:id="26491452">
                      <w:marLeft w:val="0"/>
                      <w:marRight w:val="0"/>
                      <w:marTop w:val="0"/>
                      <w:marBottom w:val="0"/>
                      <w:divBdr>
                        <w:top w:val="none" w:sz="0" w:space="0" w:color="auto"/>
                        <w:left w:val="none" w:sz="0" w:space="0" w:color="auto"/>
                        <w:bottom w:val="none" w:sz="0" w:space="0" w:color="auto"/>
                        <w:right w:val="none" w:sz="0" w:space="0" w:color="auto"/>
                      </w:divBdr>
                    </w:div>
                    <w:div w:id="428309983">
                      <w:marLeft w:val="0"/>
                      <w:marRight w:val="0"/>
                      <w:marTop w:val="0"/>
                      <w:marBottom w:val="0"/>
                      <w:divBdr>
                        <w:top w:val="none" w:sz="0" w:space="0" w:color="auto"/>
                        <w:left w:val="none" w:sz="0" w:space="0" w:color="auto"/>
                        <w:bottom w:val="none" w:sz="0" w:space="0" w:color="auto"/>
                        <w:right w:val="none" w:sz="0" w:space="0" w:color="auto"/>
                      </w:divBdr>
                    </w:div>
                    <w:div w:id="279576898">
                      <w:marLeft w:val="0"/>
                      <w:marRight w:val="0"/>
                      <w:marTop w:val="0"/>
                      <w:marBottom w:val="0"/>
                      <w:divBdr>
                        <w:top w:val="none" w:sz="0" w:space="0" w:color="auto"/>
                        <w:left w:val="none" w:sz="0" w:space="0" w:color="auto"/>
                        <w:bottom w:val="none" w:sz="0" w:space="0" w:color="auto"/>
                        <w:right w:val="none" w:sz="0" w:space="0" w:color="auto"/>
                      </w:divBdr>
                    </w:div>
                    <w:div w:id="1187910595">
                      <w:marLeft w:val="0"/>
                      <w:marRight w:val="0"/>
                      <w:marTop w:val="0"/>
                      <w:marBottom w:val="0"/>
                      <w:divBdr>
                        <w:top w:val="none" w:sz="0" w:space="0" w:color="auto"/>
                        <w:left w:val="none" w:sz="0" w:space="0" w:color="auto"/>
                        <w:bottom w:val="none" w:sz="0" w:space="0" w:color="auto"/>
                        <w:right w:val="none" w:sz="0" w:space="0" w:color="auto"/>
                      </w:divBdr>
                    </w:div>
                    <w:div w:id="728306175">
                      <w:marLeft w:val="0"/>
                      <w:marRight w:val="0"/>
                      <w:marTop w:val="0"/>
                      <w:marBottom w:val="0"/>
                      <w:divBdr>
                        <w:top w:val="none" w:sz="0" w:space="0" w:color="auto"/>
                        <w:left w:val="none" w:sz="0" w:space="0" w:color="auto"/>
                        <w:bottom w:val="none" w:sz="0" w:space="0" w:color="auto"/>
                        <w:right w:val="none" w:sz="0" w:space="0" w:color="auto"/>
                      </w:divBdr>
                    </w:div>
                    <w:div w:id="1952660738">
                      <w:marLeft w:val="0"/>
                      <w:marRight w:val="0"/>
                      <w:marTop w:val="0"/>
                      <w:marBottom w:val="0"/>
                      <w:divBdr>
                        <w:top w:val="none" w:sz="0" w:space="0" w:color="auto"/>
                        <w:left w:val="none" w:sz="0" w:space="0" w:color="auto"/>
                        <w:bottom w:val="none" w:sz="0" w:space="0" w:color="auto"/>
                        <w:right w:val="none" w:sz="0" w:space="0" w:color="auto"/>
                      </w:divBdr>
                    </w:div>
                    <w:div w:id="450830367">
                      <w:marLeft w:val="0"/>
                      <w:marRight w:val="0"/>
                      <w:marTop w:val="0"/>
                      <w:marBottom w:val="0"/>
                      <w:divBdr>
                        <w:top w:val="none" w:sz="0" w:space="0" w:color="auto"/>
                        <w:left w:val="none" w:sz="0" w:space="0" w:color="auto"/>
                        <w:bottom w:val="none" w:sz="0" w:space="0" w:color="auto"/>
                        <w:right w:val="none" w:sz="0" w:space="0" w:color="auto"/>
                      </w:divBdr>
                    </w:div>
                    <w:div w:id="1190292363">
                      <w:marLeft w:val="0"/>
                      <w:marRight w:val="0"/>
                      <w:marTop w:val="0"/>
                      <w:marBottom w:val="0"/>
                      <w:divBdr>
                        <w:top w:val="none" w:sz="0" w:space="0" w:color="auto"/>
                        <w:left w:val="none" w:sz="0" w:space="0" w:color="auto"/>
                        <w:bottom w:val="none" w:sz="0" w:space="0" w:color="auto"/>
                        <w:right w:val="none" w:sz="0" w:space="0" w:color="auto"/>
                      </w:divBdr>
                    </w:div>
                    <w:div w:id="1382558141">
                      <w:marLeft w:val="0"/>
                      <w:marRight w:val="0"/>
                      <w:marTop w:val="0"/>
                      <w:marBottom w:val="0"/>
                      <w:divBdr>
                        <w:top w:val="none" w:sz="0" w:space="0" w:color="auto"/>
                        <w:left w:val="none" w:sz="0" w:space="0" w:color="auto"/>
                        <w:bottom w:val="none" w:sz="0" w:space="0" w:color="auto"/>
                        <w:right w:val="none" w:sz="0" w:space="0" w:color="auto"/>
                      </w:divBdr>
                    </w:div>
                    <w:div w:id="15288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39559">
          <w:marLeft w:val="-225"/>
          <w:marRight w:val="-225"/>
          <w:marTop w:val="0"/>
          <w:marBottom w:val="0"/>
          <w:divBdr>
            <w:top w:val="none" w:sz="0" w:space="0" w:color="auto"/>
            <w:left w:val="none" w:sz="0" w:space="0" w:color="auto"/>
            <w:bottom w:val="none" w:sz="0" w:space="0" w:color="auto"/>
            <w:right w:val="none" w:sz="0" w:space="0" w:color="auto"/>
          </w:divBdr>
          <w:divsChild>
            <w:div w:id="1516992560">
              <w:marLeft w:val="0"/>
              <w:marRight w:val="0"/>
              <w:marTop w:val="0"/>
              <w:marBottom w:val="0"/>
              <w:divBdr>
                <w:top w:val="none" w:sz="0" w:space="0" w:color="auto"/>
                <w:left w:val="none" w:sz="0" w:space="0" w:color="auto"/>
                <w:bottom w:val="none" w:sz="0" w:space="0" w:color="auto"/>
                <w:right w:val="none" w:sz="0" w:space="0" w:color="auto"/>
              </w:divBdr>
              <w:divsChild>
                <w:div w:id="2090148815">
                  <w:marLeft w:val="0"/>
                  <w:marRight w:val="0"/>
                  <w:marTop w:val="0"/>
                  <w:marBottom w:val="240"/>
                  <w:divBdr>
                    <w:top w:val="none" w:sz="0" w:space="0" w:color="auto"/>
                    <w:left w:val="none" w:sz="0" w:space="0" w:color="auto"/>
                    <w:bottom w:val="none" w:sz="0" w:space="0" w:color="auto"/>
                    <w:right w:val="none" w:sz="0" w:space="0" w:color="auto"/>
                  </w:divBdr>
                  <w:divsChild>
                    <w:div w:id="1985314063">
                      <w:marLeft w:val="0"/>
                      <w:marRight w:val="0"/>
                      <w:marTop w:val="0"/>
                      <w:marBottom w:val="0"/>
                      <w:divBdr>
                        <w:top w:val="none" w:sz="0" w:space="0" w:color="auto"/>
                        <w:left w:val="none" w:sz="0" w:space="0" w:color="auto"/>
                        <w:bottom w:val="none" w:sz="0" w:space="0" w:color="auto"/>
                        <w:right w:val="none" w:sz="0" w:space="0" w:color="auto"/>
                      </w:divBdr>
                    </w:div>
                    <w:div w:id="1549487967">
                      <w:marLeft w:val="0"/>
                      <w:marRight w:val="0"/>
                      <w:marTop w:val="0"/>
                      <w:marBottom w:val="0"/>
                      <w:divBdr>
                        <w:top w:val="none" w:sz="0" w:space="0" w:color="auto"/>
                        <w:left w:val="none" w:sz="0" w:space="0" w:color="auto"/>
                        <w:bottom w:val="none" w:sz="0" w:space="0" w:color="auto"/>
                        <w:right w:val="none" w:sz="0" w:space="0" w:color="auto"/>
                      </w:divBdr>
                    </w:div>
                    <w:div w:id="452947466">
                      <w:marLeft w:val="0"/>
                      <w:marRight w:val="0"/>
                      <w:marTop w:val="0"/>
                      <w:marBottom w:val="0"/>
                      <w:divBdr>
                        <w:top w:val="none" w:sz="0" w:space="0" w:color="auto"/>
                        <w:left w:val="none" w:sz="0" w:space="0" w:color="auto"/>
                        <w:bottom w:val="none" w:sz="0" w:space="0" w:color="auto"/>
                        <w:right w:val="none" w:sz="0" w:space="0" w:color="auto"/>
                      </w:divBdr>
                    </w:div>
                    <w:div w:id="646783677">
                      <w:marLeft w:val="0"/>
                      <w:marRight w:val="0"/>
                      <w:marTop w:val="0"/>
                      <w:marBottom w:val="0"/>
                      <w:divBdr>
                        <w:top w:val="none" w:sz="0" w:space="0" w:color="auto"/>
                        <w:left w:val="none" w:sz="0" w:space="0" w:color="auto"/>
                        <w:bottom w:val="none" w:sz="0" w:space="0" w:color="auto"/>
                        <w:right w:val="none" w:sz="0" w:space="0" w:color="auto"/>
                      </w:divBdr>
                    </w:div>
                    <w:div w:id="1373846611">
                      <w:marLeft w:val="0"/>
                      <w:marRight w:val="0"/>
                      <w:marTop w:val="0"/>
                      <w:marBottom w:val="0"/>
                      <w:divBdr>
                        <w:top w:val="none" w:sz="0" w:space="0" w:color="auto"/>
                        <w:left w:val="none" w:sz="0" w:space="0" w:color="auto"/>
                        <w:bottom w:val="none" w:sz="0" w:space="0" w:color="auto"/>
                        <w:right w:val="none" w:sz="0" w:space="0" w:color="auto"/>
                      </w:divBdr>
                    </w:div>
                    <w:div w:id="1378776368">
                      <w:marLeft w:val="0"/>
                      <w:marRight w:val="0"/>
                      <w:marTop w:val="0"/>
                      <w:marBottom w:val="0"/>
                      <w:divBdr>
                        <w:top w:val="none" w:sz="0" w:space="0" w:color="auto"/>
                        <w:left w:val="none" w:sz="0" w:space="0" w:color="auto"/>
                        <w:bottom w:val="none" w:sz="0" w:space="0" w:color="auto"/>
                        <w:right w:val="none" w:sz="0" w:space="0" w:color="auto"/>
                      </w:divBdr>
                    </w:div>
                    <w:div w:id="1727334751">
                      <w:marLeft w:val="0"/>
                      <w:marRight w:val="0"/>
                      <w:marTop w:val="0"/>
                      <w:marBottom w:val="0"/>
                      <w:divBdr>
                        <w:top w:val="none" w:sz="0" w:space="0" w:color="auto"/>
                        <w:left w:val="none" w:sz="0" w:space="0" w:color="auto"/>
                        <w:bottom w:val="none" w:sz="0" w:space="0" w:color="auto"/>
                        <w:right w:val="none" w:sz="0" w:space="0" w:color="auto"/>
                      </w:divBdr>
                    </w:div>
                    <w:div w:id="86736090">
                      <w:marLeft w:val="0"/>
                      <w:marRight w:val="0"/>
                      <w:marTop w:val="0"/>
                      <w:marBottom w:val="0"/>
                      <w:divBdr>
                        <w:top w:val="none" w:sz="0" w:space="0" w:color="auto"/>
                        <w:left w:val="none" w:sz="0" w:space="0" w:color="auto"/>
                        <w:bottom w:val="none" w:sz="0" w:space="0" w:color="auto"/>
                        <w:right w:val="none" w:sz="0" w:space="0" w:color="auto"/>
                      </w:divBdr>
                    </w:div>
                    <w:div w:id="1908178094">
                      <w:marLeft w:val="0"/>
                      <w:marRight w:val="0"/>
                      <w:marTop w:val="0"/>
                      <w:marBottom w:val="0"/>
                      <w:divBdr>
                        <w:top w:val="none" w:sz="0" w:space="0" w:color="auto"/>
                        <w:left w:val="none" w:sz="0" w:space="0" w:color="auto"/>
                        <w:bottom w:val="none" w:sz="0" w:space="0" w:color="auto"/>
                        <w:right w:val="none" w:sz="0" w:space="0" w:color="auto"/>
                      </w:divBdr>
                    </w:div>
                    <w:div w:id="1572697260">
                      <w:marLeft w:val="0"/>
                      <w:marRight w:val="0"/>
                      <w:marTop w:val="0"/>
                      <w:marBottom w:val="0"/>
                      <w:divBdr>
                        <w:top w:val="none" w:sz="0" w:space="0" w:color="auto"/>
                        <w:left w:val="none" w:sz="0" w:space="0" w:color="auto"/>
                        <w:bottom w:val="none" w:sz="0" w:space="0" w:color="auto"/>
                        <w:right w:val="none" w:sz="0" w:space="0" w:color="auto"/>
                      </w:divBdr>
                    </w:div>
                    <w:div w:id="3090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7916">
          <w:marLeft w:val="-225"/>
          <w:marRight w:val="-225"/>
          <w:marTop w:val="0"/>
          <w:marBottom w:val="0"/>
          <w:divBdr>
            <w:top w:val="none" w:sz="0" w:space="0" w:color="auto"/>
            <w:left w:val="none" w:sz="0" w:space="0" w:color="auto"/>
            <w:bottom w:val="none" w:sz="0" w:space="0" w:color="auto"/>
            <w:right w:val="none" w:sz="0" w:space="0" w:color="auto"/>
          </w:divBdr>
          <w:divsChild>
            <w:div w:id="571619738">
              <w:marLeft w:val="0"/>
              <w:marRight w:val="0"/>
              <w:marTop w:val="0"/>
              <w:marBottom w:val="0"/>
              <w:divBdr>
                <w:top w:val="none" w:sz="0" w:space="0" w:color="auto"/>
                <w:left w:val="none" w:sz="0" w:space="0" w:color="auto"/>
                <w:bottom w:val="none" w:sz="0" w:space="0" w:color="auto"/>
                <w:right w:val="none" w:sz="0" w:space="0" w:color="auto"/>
              </w:divBdr>
              <w:divsChild>
                <w:div w:id="109209301">
                  <w:marLeft w:val="0"/>
                  <w:marRight w:val="0"/>
                  <w:marTop w:val="0"/>
                  <w:marBottom w:val="240"/>
                  <w:divBdr>
                    <w:top w:val="none" w:sz="0" w:space="0" w:color="auto"/>
                    <w:left w:val="none" w:sz="0" w:space="0" w:color="auto"/>
                    <w:bottom w:val="none" w:sz="0" w:space="0" w:color="auto"/>
                    <w:right w:val="none" w:sz="0" w:space="0" w:color="auto"/>
                  </w:divBdr>
                  <w:divsChild>
                    <w:div w:id="117376991">
                      <w:marLeft w:val="0"/>
                      <w:marRight w:val="0"/>
                      <w:marTop w:val="0"/>
                      <w:marBottom w:val="0"/>
                      <w:divBdr>
                        <w:top w:val="none" w:sz="0" w:space="0" w:color="auto"/>
                        <w:left w:val="none" w:sz="0" w:space="0" w:color="auto"/>
                        <w:bottom w:val="none" w:sz="0" w:space="0" w:color="auto"/>
                        <w:right w:val="none" w:sz="0" w:space="0" w:color="auto"/>
                      </w:divBdr>
                    </w:div>
                    <w:div w:id="49234187">
                      <w:marLeft w:val="0"/>
                      <w:marRight w:val="0"/>
                      <w:marTop w:val="0"/>
                      <w:marBottom w:val="0"/>
                      <w:divBdr>
                        <w:top w:val="none" w:sz="0" w:space="0" w:color="auto"/>
                        <w:left w:val="none" w:sz="0" w:space="0" w:color="auto"/>
                        <w:bottom w:val="none" w:sz="0" w:space="0" w:color="auto"/>
                        <w:right w:val="none" w:sz="0" w:space="0" w:color="auto"/>
                      </w:divBdr>
                    </w:div>
                    <w:div w:id="1660230971">
                      <w:marLeft w:val="0"/>
                      <w:marRight w:val="0"/>
                      <w:marTop w:val="0"/>
                      <w:marBottom w:val="0"/>
                      <w:divBdr>
                        <w:top w:val="none" w:sz="0" w:space="0" w:color="auto"/>
                        <w:left w:val="none" w:sz="0" w:space="0" w:color="auto"/>
                        <w:bottom w:val="none" w:sz="0" w:space="0" w:color="auto"/>
                        <w:right w:val="none" w:sz="0" w:space="0" w:color="auto"/>
                      </w:divBdr>
                    </w:div>
                    <w:div w:id="2056543470">
                      <w:marLeft w:val="0"/>
                      <w:marRight w:val="0"/>
                      <w:marTop w:val="0"/>
                      <w:marBottom w:val="0"/>
                      <w:divBdr>
                        <w:top w:val="none" w:sz="0" w:space="0" w:color="auto"/>
                        <w:left w:val="none" w:sz="0" w:space="0" w:color="auto"/>
                        <w:bottom w:val="none" w:sz="0" w:space="0" w:color="auto"/>
                        <w:right w:val="none" w:sz="0" w:space="0" w:color="auto"/>
                      </w:divBdr>
                    </w:div>
                    <w:div w:id="714353310">
                      <w:marLeft w:val="0"/>
                      <w:marRight w:val="0"/>
                      <w:marTop w:val="0"/>
                      <w:marBottom w:val="0"/>
                      <w:divBdr>
                        <w:top w:val="none" w:sz="0" w:space="0" w:color="auto"/>
                        <w:left w:val="none" w:sz="0" w:space="0" w:color="auto"/>
                        <w:bottom w:val="none" w:sz="0" w:space="0" w:color="auto"/>
                        <w:right w:val="none" w:sz="0" w:space="0" w:color="auto"/>
                      </w:divBdr>
                    </w:div>
                    <w:div w:id="383680090">
                      <w:marLeft w:val="0"/>
                      <w:marRight w:val="0"/>
                      <w:marTop w:val="0"/>
                      <w:marBottom w:val="0"/>
                      <w:divBdr>
                        <w:top w:val="none" w:sz="0" w:space="0" w:color="auto"/>
                        <w:left w:val="none" w:sz="0" w:space="0" w:color="auto"/>
                        <w:bottom w:val="none" w:sz="0" w:space="0" w:color="auto"/>
                        <w:right w:val="none" w:sz="0" w:space="0" w:color="auto"/>
                      </w:divBdr>
                    </w:div>
                    <w:div w:id="18653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182">
          <w:marLeft w:val="-225"/>
          <w:marRight w:val="-225"/>
          <w:marTop w:val="0"/>
          <w:marBottom w:val="0"/>
          <w:divBdr>
            <w:top w:val="none" w:sz="0" w:space="0" w:color="auto"/>
            <w:left w:val="none" w:sz="0" w:space="0" w:color="auto"/>
            <w:bottom w:val="none" w:sz="0" w:space="0" w:color="auto"/>
            <w:right w:val="none" w:sz="0" w:space="0" w:color="auto"/>
          </w:divBdr>
          <w:divsChild>
            <w:div w:id="728653306">
              <w:marLeft w:val="0"/>
              <w:marRight w:val="0"/>
              <w:marTop w:val="0"/>
              <w:marBottom w:val="0"/>
              <w:divBdr>
                <w:top w:val="none" w:sz="0" w:space="0" w:color="auto"/>
                <w:left w:val="none" w:sz="0" w:space="0" w:color="auto"/>
                <w:bottom w:val="none" w:sz="0" w:space="0" w:color="auto"/>
                <w:right w:val="none" w:sz="0" w:space="0" w:color="auto"/>
              </w:divBdr>
              <w:divsChild>
                <w:div w:id="2082025820">
                  <w:marLeft w:val="0"/>
                  <w:marRight w:val="0"/>
                  <w:marTop w:val="0"/>
                  <w:marBottom w:val="240"/>
                  <w:divBdr>
                    <w:top w:val="none" w:sz="0" w:space="0" w:color="auto"/>
                    <w:left w:val="none" w:sz="0" w:space="0" w:color="auto"/>
                    <w:bottom w:val="none" w:sz="0" w:space="0" w:color="auto"/>
                    <w:right w:val="none" w:sz="0" w:space="0" w:color="auto"/>
                  </w:divBdr>
                  <w:divsChild>
                    <w:div w:id="10528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2341">
          <w:marLeft w:val="-225"/>
          <w:marRight w:val="-225"/>
          <w:marTop w:val="0"/>
          <w:marBottom w:val="0"/>
          <w:divBdr>
            <w:top w:val="none" w:sz="0" w:space="0" w:color="auto"/>
            <w:left w:val="none" w:sz="0" w:space="0" w:color="auto"/>
            <w:bottom w:val="none" w:sz="0" w:space="0" w:color="auto"/>
            <w:right w:val="none" w:sz="0" w:space="0" w:color="auto"/>
          </w:divBdr>
          <w:divsChild>
            <w:div w:id="964652655">
              <w:marLeft w:val="0"/>
              <w:marRight w:val="0"/>
              <w:marTop w:val="0"/>
              <w:marBottom w:val="0"/>
              <w:divBdr>
                <w:top w:val="none" w:sz="0" w:space="0" w:color="auto"/>
                <w:left w:val="none" w:sz="0" w:space="0" w:color="auto"/>
                <w:bottom w:val="none" w:sz="0" w:space="0" w:color="auto"/>
                <w:right w:val="none" w:sz="0" w:space="0" w:color="auto"/>
              </w:divBdr>
              <w:divsChild>
                <w:div w:id="481779947">
                  <w:marLeft w:val="0"/>
                  <w:marRight w:val="0"/>
                  <w:marTop w:val="0"/>
                  <w:marBottom w:val="240"/>
                  <w:divBdr>
                    <w:top w:val="none" w:sz="0" w:space="0" w:color="auto"/>
                    <w:left w:val="none" w:sz="0" w:space="0" w:color="auto"/>
                    <w:bottom w:val="none" w:sz="0" w:space="0" w:color="auto"/>
                    <w:right w:val="none" w:sz="0" w:space="0" w:color="auto"/>
                  </w:divBdr>
                  <w:divsChild>
                    <w:div w:id="2069719271">
                      <w:marLeft w:val="0"/>
                      <w:marRight w:val="0"/>
                      <w:marTop w:val="0"/>
                      <w:marBottom w:val="0"/>
                      <w:divBdr>
                        <w:top w:val="none" w:sz="0" w:space="0" w:color="auto"/>
                        <w:left w:val="none" w:sz="0" w:space="0" w:color="auto"/>
                        <w:bottom w:val="none" w:sz="0" w:space="0" w:color="auto"/>
                        <w:right w:val="none" w:sz="0" w:space="0" w:color="auto"/>
                      </w:divBdr>
                    </w:div>
                    <w:div w:id="111944025">
                      <w:marLeft w:val="0"/>
                      <w:marRight w:val="0"/>
                      <w:marTop w:val="0"/>
                      <w:marBottom w:val="0"/>
                      <w:divBdr>
                        <w:top w:val="none" w:sz="0" w:space="0" w:color="auto"/>
                        <w:left w:val="none" w:sz="0" w:space="0" w:color="auto"/>
                        <w:bottom w:val="none" w:sz="0" w:space="0" w:color="auto"/>
                        <w:right w:val="none" w:sz="0" w:space="0" w:color="auto"/>
                      </w:divBdr>
                    </w:div>
                    <w:div w:id="1438911841">
                      <w:marLeft w:val="0"/>
                      <w:marRight w:val="0"/>
                      <w:marTop w:val="0"/>
                      <w:marBottom w:val="0"/>
                      <w:divBdr>
                        <w:top w:val="none" w:sz="0" w:space="0" w:color="auto"/>
                        <w:left w:val="none" w:sz="0" w:space="0" w:color="auto"/>
                        <w:bottom w:val="none" w:sz="0" w:space="0" w:color="auto"/>
                        <w:right w:val="none" w:sz="0" w:space="0" w:color="auto"/>
                      </w:divBdr>
                    </w:div>
                    <w:div w:id="1455825924">
                      <w:marLeft w:val="0"/>
                      <w:marRight w:val="0"/>
                      <w:marTop w:val="0"/>
                      <w:marBottom w:val="0"/>
                      <w:divBdr>
                        <w:top w:val="none" w:sz="0" w:space="0" w:color="auto"/>
                        <w:left w:val="none" w:sz="0" w:space="0" w:color="auto"/>
                        <w:bottom w:val="none" w:sz="0" w:space="0" w:color="auto"/>
                        <w:right w:val="none" w:sz="0" w:space="0" w:color="auto"/>
                      </w:divBdr>
                    </w:div>
                    <w:div w:id="1330133692">
                      <w:marLeft w:val="0"/>
                      <w:marRight w:val="0"/>
                      <w:marTop w:val="0"/>
                      <w:marBottom w:val="0"/>
                      <w:divBdr>
                        <w:top w:val="none" w:sz="0" w:space="0" w:color="auto"/>
                        <w:left w:val="none" w:sz="0" w:space="0" w:color="auto"/>
                        <w:bottom w:val="none" w:sz="0" w:space="0" w:color="auto"/>
                        <w:right w:val="none" w:sz="0" w:space="0" w:color="auto"/>
                      </w:divBdr>
                    </w:div>
                    <w:div w:id="1632519199">
                      <w:marLeft w:val="0"/>
                      <w:marRight w:val="0"/>
                      <w:marTop w:val="0"/>
                      <w:marBottom w:val="0"/>
                      <w:divBdr>
                        <w:top w:val="none" w:sz="0" w:space="0" w:color="auto"/>
                        <w:left w:val="none" w:sz="0" w:space="0" w:color="auto"/>
                        <w:bottom w:val="none" w:sz="0" w:space="0" w:color="auto"/>
                        <w:right w:val="none" w:sz="0" w:space="0" w:color="auto"/>
                      </w:divBdr>
                    </w:div>
                    <w:div w:id="16764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3684">
          <w:marLeft w:val="-225"/>
          <w:marRight w:val="-225"/>
          <w:marTop w:val="0"/>
          <w:marBottom w:val="0"/>
          <w:divBdr>
            <w:top w:val="none" w:sz="0" w:space="0" w:color="auto"/>
            <w:left w:val="none" w:sz="0" w:space="0" w:color="auto"/>
            <w:bottom w:val="none" w:sz="0" w:space="0" w:color="auto"/>
            <w:right w:val="none" w:sz="0" w:space="0" w:color="auto"/>
          </w:divBdr>
          <w:divsChild>
            <w:div w:id="1656571518">
              <w:marLeft w:val="0"/>
              <w:marRight w:val="0"/>
              <w:marTop w:val="0"/>
              <w:marBottom w:val="0"/>
              <w:divBdr>
                <w:top w:val="none" w:sz="0" w:space="0" w:color="auto"/>
                <w:left w:val="none" w:sz="0" w:space="0" w:color="auto"/>
                <w:bottom w:val="none" w:sz="0" w:space="0" w:color="auto"/>
                <w:right w:val="none" w:sz="0" w:space="0" w:color="auto"/>
              </w:divBdr>
              <w:divsChild>
                <w:div w:id="814029256">
                  <w:marLeft w:val="0"/>
                  <w:marRight w:val="0"/>
                  <w:marTop w:val="0"/>
                  <w:marBottom w:val="360"/>
                  <w:divBdr>
                    <w:top w:val="none" w:sz="0" w:space="0" w:color="auto"/>
                    <w:left w:val="none" w:sz="0" w:space="0" w:color="auto"/>
                    <w:bottom w:val="none" w:sz="0" w:space="0" w:color="auto"/>
                    <w:right w:val="none" w:sz="0" w:space="0" w:color="auto"/>
                  </w:divBdr>
                </w:div>
                <w:div w:id="1662539718">
                  <w:marLeft w:val="0"/>
                  <w:marRight w:val="0"/>
                  <w:marTop w:val="0"/>
                  <w:marBottom w:val="240"/>
                  <w:divBdr>
                    <w:top w:val="none" w:sz="0" w:space="0" w:color="auto"/>
                    <w:left w:val="none" w:sz="0" w:space="0" w:color="auto"/>
                    <w:bottom w:val="none" w:sz="0" w:space="0" w:color="auto"/>
                    <w:right w:val="none" w:sz="0" w:space="0" w:color="auto"/>
                  </w:divBdr>
                  <w:divsChild>
                    <w:div w:id="515460493">
                      <w:marLeft w:val="0"/>
                      <w:marRight w:val="0"/>
                      <w:marTop w:val="0"/>
                      <w:marBottom w:val="0"/>
                      <w:divBdr>
                        <w:top w:val="none" w:sz="0" w:space="0" w:color="auto"/>
                        <w:left w:val="none" w:sz="0" w:space="0" w:color="auto"/>
                        <w:bottom w:val="none" w:sz="0" w:space="0" w:color="auto"/>
                        <w:right w:val="none" w:sz="0" w:space="0" w:color="auto"/>
                      </w:divBdr>
                    </w:div>
                    <w:div w:id="741831897">
                      <w:marLeft w:val="0"/>
                      <w:marRight w:val="0"/>
                      <w:marTop w:val="0"/>
                      <w:marBottom w:val="0"/>
                      <w:divBdr>
                        <w:top w:val="none" w:sz="0" w:space="0" w:color="auto"/>
                        <w:left w:val="none" w:sz="0" w:space="0" w:color="auto"/>
                        <w:bottom w:val="none" w:sz="0" w:space="0" w:color="auto"/>
                        <w:right w:val="none" w:sz="0" w:space="0" w:color="auto"/>
                      </w:divBdr>
                    </w:div>
                    <w:div w:id="1711297304">
                      <w:marLeft w:val="0"/>
                      <w:marRight w:val="0"/>
                      <w:marTop w:val="0"/>
                      <w:marBottom w:val="0"/>
                      <w:divBdr>
                        <w:top w:val="none" w:sz="0" w:space="0" w:color="auto"/>
                        <w:left w:val="none" w:sz="0" w:space="0" w:color="auto"/>
                        <w:bottom w:val="none" w:sz="0" w:space="0" w:color="auto"/>
                        <w:right w:val="none" w:sz="0" w:space="0" w:color="auto"/>
                      </w:divBdr>
                    </w:div>
                    <w:div w:id="1364016687">
                      <w:marLeft w:val="0"/>
                      <w:marRight w:val="0"/>
                      <w:marTop w:val="0"/>
                      <w:marBottom w:val="0"/>
                      <w:divBdr>
                        <w:top w:val="none" w:sz="0" w:space="0" w:color="auto"/>
                        <w:left w:val="none" w:sz="0" w:space="0" w:color="auto"/>
                        <w:bottom w:val="none" w:sz="0" w:space="0" w:color="auto"/>
                        <w:right w:val="none" w:sz="0" w:space="0" w:color="auto"/>
                      </w:divBdr>
                    </w:div>
                    <w:div w:id="781266260">
                      <w:marLeft w:val="0"/>
                      <w:marRight w:val="0"/>
                      <w:marTop w:val="0"/>
                      <w:marBottom w:val="0"/>
                      <w:divBdr>
                        <w:top w:val="none" w:sz="0" w:space="0" w:color="auto"/>
                        <w:left w:val="none" w:sz="0" w:space="0" w:color="auto"/>
                        <w:bottom w:val="none" w:sz="0" w:space="0" w:color="auto"/>
                        <w:right w:val="none" w:sz="0" w:space="0" w:color="auto"/>
                      </w:divBdr>
                    </w:div>
                    <w:div w:id="2902235">
                      <w:marLeft w:val="0"/>
                      <w:marRight w:val="0"/>
                      <w:marTop w:val="0"/>
                      <w:marBottom w:val="0"/>
                      <w:divBdr>
                        <w:top w:val="none" w:sz="0" w:space="0" w:color="auto"/>
                        <w:left w:val="none" w:sz="0" w:space="0" w:color="auto"/>
                        <w:bottom w:val="none" w:sz="0" w:space="0" w:color="auto"/>
                        <w:right w:val="none" w:sz="0" w:space="0" w:color="auto"/>
                      </w:divBdr>
                    </w:div>
                    <w:div w:id="107504221">
                      <w:marLeft w:val="0"/>
                      <w:marRight w:val="0"/>
                      <w:marTop w:val="0"/>
                      <w:marBottom w:val="0"/>
                      <w:divBdr>
                        <w:top w:val="none" w:sz="0" w:space="0" w:color="auto"/>
                        <w:left w:val="none" w:sz="0" w:space="0" w:color="auto"/>
                        <w:bottom w:val="none" w:sz="0" w:space="0" w:color="auto"/>
                        <w:right w:val="none" w:sz="0" w:space="0" w:color="auto"/>
                      </w:divBdr>
                    </w:div>
                    <w:div w:id="684987276">
                      <w:marLeft w:val="0"/>
                      <w:marRight w:val="0"/>
                      <w:marTop w:val="0"/>
                      <w:marBottom w:val="0"/>
                      <w:divBdr>
                        <w:top w:val="none" w:sz="0" w:space="0" w:color="auto"/>
                        <w:left w:val="none" w:sz="0" w:space="0" w:color="auto"/>
                        <w:bottom w:val="none" w:sz="0" w:space="0" w:color="auto"/>
                        <w:right w:val="none" w:sz="0" w:space="0" w:color="auto"/>
                      </w:divBdr>
                    </w:div>
                    <w:div w:id="1654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235">
          <w:marLeft w:val="-225"/>
          <w:marRight w:val="-225"/>
          <w:marTop w:val="0"/>
          <w:marBottom w:val="0"/>
          <w:divBdr>
            <w:top w:val="none" w:sz="0" w:space="0" w:color="auto"/>
            <w:left w:val="none" w:sz="0" w:space="0" w:color="auto"/>
            <w:bottom w:val="none" w:sz="0" w:space="0" w:color="auto"/>
            <w:right w:val="none" w:sz="0" w:space="0" w:color="auto"/>
          </w:divBdr>
          <w:divsChild>
            <w:div w:id="693190727">
              <w:marLeft w:val="0"/>
              <w:marRight w:val="0"/>
              <w:marTop w:val="0"/>
              <w:marBottom w:val="0"/>
              <w:divBdr>
                <w:top w:val="none" w:sz="0" w:space="0" w:color="auto"/>
                <w:left w:val="none" w:sz="0" w:space="0" w:color="auto"/>
                <w:bottom w:val="none" w:sz="0" w:space="0" w:color="auto"/>
                <w:right w:val="none" w:sz="0" w:space="0" w:color="auto"/>
              </w:divBdr>
              <w:divsChild>
                <w:div w:id="73209478">
                  <w:marLeft w:val="0"/>
                  <w:marRight w:val="0"/>
                  <w:marTop w:val="0"/>
                  <w:marBottom w:val="240"/>
                  <w:divBdr>
                    <w:top w:val="none" w:sz="0" w:space="0" w:color="auto"/>
                    <w:left w:val="none" w:sz="0" w:space="0" w:color="auto"/>
                    <w:bottom w:val="none" w:sz="0" w:space="0" w:color="auto"/>
                    <w:right w:val="none" w:sz="0" w:space="0" w:color="auto"/>
                  </w:divBdr>
                  <w:divsChild>
                    <w:div w:id="1644576722">
                      <w:marLeft w:val="0"/>
                      <w:marRight w:val="0"/>
                      <w:marTop w:val="0"/>
                      <w:marBottom w:val="0"/>
                      <w:divBdr>
                        <w:top w:val="none" w:sz="0" w:space="0" w:color="auto"/>
                        <w:left w:val="none" w:sz="0" w:space="0" w:color="auto"/>
                        <w:bottom w:val="none" w:sz="0" w:space="0" w:color="auto"/>
                        <w:right w:val="none" w:sz="0" w:space="0" w:color="auto"/>
                      </w:divBdr>
                    </w:div>
                    <w:div w:id="21268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4595">
          <w:marLeft w:val="-225"/>
          <w:marRight w:val="-225"/>
          <w:marTop w:val="0"/>
          <w:marBottom w:val="0"/>
          <w:divBdr>
            <w:top w:val="none" w:sz="0" w:space="0" w:color="auto"/>
            <w:left w:val="none" w:sz="0" w:space="0" w:color="auto"/>
            <w:bottom w:val="none" w:sz="0" w:space="0" w:color="auto"/>
            <w:right w:val="none" w:sz="0" w:space="0" w:color="auto"/>
          </w:divBdr>
          <w:divsChild>
            <w:div w:id="2026635267">
              <w:marLeft w:val="0"/>
              <w:marRight w:val="0"/>
              <w:marTop w:val="0"/>
              <w:marBottom w:val="0"/>
              <w:divBdr>
                <w:top w:val="none" w:sz="0" w:space="0" w:color="auto"/>
                <w:left w:val="none" w:sz="0" w:space="0" w:color="auto"/>
                <w:bottom w:val="none" w:sz="0" w:space="0" w:color="auto"/>
                <w:right w:val="none" w:sz="0" w:space="0" w:color="auto"/>
              </w:divBdr>
              <w:divsChild>
                <w:div w:id="1932664370">
                  <w:marLeft w:val="0"/>
                  <w:marRight w:val="0"/>
                  <w:marTop w:val="0"/>
                  <w:marBottom w:val="240"/>
                  <w:divBdr>
                    <w:top w:val="none" w:sz="0" w:space="0" w:color="auto"/>
                    <w:left w:val="none" w:sz="0" w:space="0" w:color="auto"/>
                    <w:bottom w:val="none" w:sz="0" w:space="0" w:color="auto"/>
                    <w:right w:val="none" w:sz="0" w:space="0" w:color="auto"/>
                  </w:divBdr>
                  <w:divsChild>
                    <w:div w:id="1207990817">
                      <w:marLeft w:val="0"/>
                      <w:marRight w:val="0"/>
                      <w:marTop w:val="0"/>
                      <w:marBottom w:val="0"/>
                      <w:divBdr>
                        <w:top w:val="none" w:sz="0" w:space="0" w:color="auto"/>
                        <w:left w:val="none" w:sz="0" w:space="0" w:color="auto"/>
                        <w:bottom w:val="none" w:sz="0" w:space="0" w:color="auto"/>
                        <w:right w:val="none" w:sz="0" w:space="0" w:color="auto"/>
                      </w:divBdr>
                    </w:div>
                    <w:div w:id="16827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639">
          <w:marLeft w:val="-225"/>
          <w:marRight w:val="-225"/>
          <w:marTop w:val="0"/>
          <w:marBottom w:val="0"/>
          <w:divBdr>
            <w:top w:val="none" w:sz="0" w:space="0" w:color="auto"/>
            <w:left w:val="none" w:sz="0" w:space="0" w:color="auto"/>
            <w:bottom w:val="none" w:sz="0" w:space="0" w:color="auto"/>
            <w:right w:val="none" w:sz="0" w:space="0" w:color="auto"/>
          </w:divBdr>
          <w:divsChild>
            <w:div w:id="549541203">
              <w:marLeft w:val="0"/>
              <w:marRight w:val="0"/>
              <w:marTop w:val="0"/>
              <w:marBottom w:val="0"/>
              <w:divBdr>
                <w:top w:val="none" w:sz="0" w:space="0" w:color="auto"/>
                <w:left w:val="none" w:sz="0" w:space="0" w:color="auto"/>
                <w:bottom w:val="none" w:sz="0" w:space="0" w:color="auto"/>
                <w:right w:val="none" w:sz="0" w:space="0" w:color="auto"/>
              </w:divBdr>
              <w:divsChild>
                <w:div w:id="20246708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58296081">
          <w:marLeft w:val="-225"/>
          <w:marRight w:val="-225"/>
          <w:marTop w:val="0"/>
          <w:marBottom w:val="0"/>
          <w:divBdr>
            <w:top w:val="none" w:sz="0" w:space="0" w:color="auto"/>
            <w:left w:val="none" w:sz="0" w:space="0" w:color="auto"/>
            <w:bottom w:val="none" w:sz="0" w:space="0" w:color="auto"/>
            <w:right w:val="none" w:sz="0" w:space="0" w:color="auto"/>
          </w:divBdr>
          <w:divsChild>
            <w:div w:id="896820493">
              <w:marLeft w:val="0"/>
              <w:marRight w:val="0"/>
              <w:marTop w:val="0"/>
              <w:marBottom w:val="0"/>
              <w:divBdr>
                <w:top w:val="none" w:sz="0" w:space="0" w:color="auto"/>
                <w:left w:val="none" w:sz="0" w:space="0" w:color="auto"/>
                <w:bottom w:val="none" w:sz="0" w:space="0" w:color="auto"/>
                <w:right w:val="none" w:sz="0" w:space="0" w:color="auto"/>
              </w:divBdr>
              <w:divsChild>
                <w:div w:id="1229269954">
                  <w:marLeft w:val="0"/>
                  <w:marRight w:val="0"/>
                  <w:marTop w:val="0"/>
                  <w:marBottom w:val="240"/>
                  <w:divBdr>
                    <w:top w:val="none" w:sz="0" w:space="0" w:color="auto"/>
                    <w:left w:val="none" w:sz="0" w:space="0" w:color="auto"/>
                    <w:bottom w:val="none" w:sz="0" w:space="0" w:color="auto"/>
                    <w:right w:val="none" w:sz="0" w:space="0" w:color="auto"/>
                  </w:divBdr>
                  <w:divsChild>
                    <w:div w:id="1859998976">
                      <w:marLeft w:val="0"/>
                      <w:marRight w:val="0"/>
                      <w:marTop w:val="0"/>
                      <w:marBottom w:val="0"/>
                      <w:divBdr>
                        <w:top w:val="none" w:sz="0" w:space="0" w:color="auto"/>
                        <w:left w:val="none" w:sz="0" w:space="0" w:color="auto"/>
                        <w:bottom w:val="none" w:sz="0" w:space="0" w:color="auto"/>
                        <w:right w:val="none" w:sz="0" w:space="0" w:color="auto"/>
                      </w:divBdr>
                    </w:div>
                    <w:div w:id="1984187972">
                      <w:marLeft w:val="0"/>
                      <w:marRight w:val="0"/>
                      <w:marTop w:val="0"/>
                      <w:marBottom w:val="0"/>
                      <w:divBdr>
                        <w:top w:val="none" w:sz="0" w:space="0" w:color="auto"/>
                        <w:left w:val="none" w:sz="0" w:space="0" w:color="auto"/>
                        <w:bottom w:val="none" w:sz="0" w:space="0" w:color="auto"/>
                        <w:right w:val="none" w:sz="0" w:space="0" w:color="auto"/>
                      </w:divBdr>
                    </w:div>
                    <w:div w:id="6751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2770</Words>
  <Characters>15793</Characters>
  <Application>Microsoft Office Word</Application>
  <DocSecurity>0</DocSecurity>
  <Lines>131</Lines>
  <Paragraphs>37</Paragraphs>
  <ScaleCrop>false</ScaleCrop>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COMP-2</cp:lastModifiedBy>
  <cp:revision>2</cp:revision>
  <dcterms:created xsi:type="dcterms:W3CDTF">2025-03-31T04:44:00Z</dcterms:created>
  <dcterms:modified xsi:type="dcterms:W3CDTF">2025-03-31T04:46:00Z</dcterms:modified>
</cp:coreProperties>
</file>